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D" w:rsidRDefault="0074049D" w:rsidP="0074049D">
      <w:pPr>
        <w:pStyle w:val="20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eastAsia="ru-RU" w:bidi="ru-RU"/>
        </w:rPr>
      </w:pPr>
      <w:bookmarkStart w:id="0" w:name="_GoBack"/>
      <w:r w:rsidRPr="0074049D">
        <w:rPr>
          <w:color w:val="000000"/>
          <w:sz w:val="24"/>
          <w:szCs w:val="24"/>
          <w:lang w:eastAsia="ru-RU" w:bidi="ru-RU"/>
        </w:rPr>
        <w:t xml:space="preserve">Приложение 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74049D"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74049D">
        <w:rPr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74049D">
        <w:rPr>
          <w:color w:val="000000"/>
          <w:sz w:val="24"/>
          <w:szCs w:val="24"/>
          <w:lang w:eastAsia="ru-RU" w:bidi="ru-RU"/>
        </w:rPr>
        <w:t xml:space="preserve"> «Зеленоградский городской округ» 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jc w:val="righ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Pr="0074049D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r w:rsidRPr="0074049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25 февраля 2020 года № 487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jc w:val="center"/>
        <w:rPr>
          <w:b/>
          <w:color w:val="000000"/>
          <w:lang w:eastAsia="ru-RU" w:bidi="ru-RU"/>
        </w:rPr>
      </w:pPr>
    </w:p>
    <w:p w:rsidR="004241E3" w:rsidRPr="001E634E" w:rsidRDefault="004241E3" w:rsidP="0074049D">
      <w:pPr>
        <w:pStyle w:val="20"/>
        <w:shd w:val="clear" w:color="auto" w:fill="auto"/>
        <w:spacing w:before="0" w:line="240" w:lineRule="auto"/>
        <w:jc w:val="center"/>
        <w:rPr>
          <w:b/>
          <w:sz w:val="18"/>
        </w:rPr>
      </w:pPr>
      <w:r w:rsidRPr="001E634E">
        <w:rPr>
          <w:b/>
          <w:color w:val="000000"/>
          <w:lang w:eastAsia="ru-RU" w:bidi="ru-RU"/>
        </w:rPr>
        <w:t>Антикоррупционные стандарты</w:t>
      </w:r>
      <w:r w:rsidRPr="001E634E">
        <w:rPr>
          <w:b/>
          <w:color w:val="000000"/>
          <w:lang w:eastAsia="ru-RU" w:bidi="ru-RU"/>
        </w:rPr>
        <w:br/>
        <w:t xml:space="preserve">муниципальной организации, учреждения и предприятия, созданного для выполнения задач, поставленных перед администрацией муниципального образования </w:t>
      </w:r>
      <w:r w:rsidR="00ED6B8C" w:rsidRPr="001E634E">
        <w:rPr>
          <w:b/>
          <w:color w:val="000000"/>
          <w:lang w:eastAsia="ru-RU" w:bidi="ru-RU"/>
        </w:rPr>
        <w:t>«Зеленоградский городской округ» Калининградской области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  <w:jc w:val="center"/>
        <w:rPr>
          <w:color w:val="000000"/>
          <w:vertAlign w:val="superscript"/>
          <w:lang w:eastAsia="ru-RU" w:bidi="ru-RU"/>
        </w:rPr>
      </w:pPr>
    </w:p>
    <w:p w:rsidR="004241E3" w:rsidRPr="00AD67BE" w:rsidRDefault="004241E3" w:rsidP="0074049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center"/>
        <w:rPr>
          <w:b/>
        </w:rPr>
      </w:pPr>
      <w:r w:rsidRPr="00AD67BE">
        <w:rPr>
          <w:b/>
          <w:color w:val="000000"/>
          <w:lang w:eastAsia="ru-RU" w:bidi="ru-RU"/>
        </w:rPr>
        <w:t>Общие положения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ind w:firstLine="851"/>
        <w:rPr>
          <w:color w:val="000000"/>
          <w:lang w:eastAsia="ru-RU" w:bidi="ru-RU"/>
        </w:rPr>
      </w:pP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851"/>
      </w:pPr>
      <w:proofErr w:type="gramStart"/>
      <w:r>
        <w:rPr>
          <w:color w:val="000000"/>
          <w:lang w:eastAsia="ru-RU" w:bidi="ru-RU"/>
        </w:rPr>
        <w:t xml:space="preserve">Антикоррупционные стандарты </w:t>
      </w:r>
      <w:r w:rsidRPr="00B9236C">
        <w:rPr>
          <w:color w:val="000000"/>
          <w:lang w:eastAsia="ru-RU" w:bidi="ru-RU"/>
        </w:rPr>
        <w:t>муниципальн</w:t>
      </w:r>
      <w:r>
        <w:rPr>
          <w:color w:val="000000"/>
          <w:lang w:eastAsia="ru-RU" w:bidi="ru-RU"/>
        </w:rPr>
        <w:t xml:space="preserve">ой организации, учреждения и предприятия, созданного для </w:t>
      </w:r>
      <w:r w:rsidRPr="00784486">
        <w:rPr>
          <w:color w:val="000000"/>
          <w:lang w:eastAsia="ru-RU" w:bidi="ru-RU"/>
        </w:rPr>
        <w:t>выполнения задач, поставленных перед</w:t>
      </w:r>
      <w:r>
        <w:rPr>
          <w:color w:val="000000"/>
          <w:lang w:eastAsia="ru-RU" w:bidi="ru-RU"/>
        </w:rPr>
        <w:t xml:space="preserve"> администрацией </w:t>
      </w:r>
      <w:r w:rsidR="00ED6B8C">
        <w:rPr>
          <w:color w:val="000000"/>
          <w:lang w:eastAsia="ru-RU" w:bidi="ru-RU"/>
        </w:rPr>
        <w:t xml:space="preserve">муниципального образования «Зеленоградский городской округ» Калининградской области </w:t>
      </w:r>
      <w:r>
        <w:rPr>
          <w:color w:val="000000"/>
          <w:lang w:eastAsia="ru-RU" w:bidi="ru-RU"/>
        </w:rPr>
        <w:t>(далее – антикоррупционные</w:t>
      </w:r>
      <w:r w:rsidR="00AA62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организаций, учреждений, предприятий администрации округа (далее – Организация).</w:t>
      </w:r>
      <w:proofErr w:type="gramEnd"/>
    </w:p>
    <w:p w:rsidR="004241E3" w:rsidRDefault="004241E3" w:rsidP="0074049D">
      <w:pPr>
        <w:pStyle w:val="20"/>
        <w:shd w:val="clear" w:color="auto" w:fill="auto"/>
        <w:tabs>
          <w:tab w:val="left" w:pos="1073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Задачами внедрения антикоррупционных стандартов являются:</w:t>
      </w:r>
    </w:p>
    <w:p w:rsidR="004241E3" w:rsidRDefault="004241E3" w:rsidP="007404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повышение открытости и прозрачности деятельности Организации;</w:t>
      </w:r>
    </w:p>
    <w:p w:rsidR="004241E3" w:rsidRDefault="004241E3" w:rsidP="007404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>
        <w:rPr>
          <w:color w:val="000000"/>
          <w:lang w:eastAsia="ru-RU" w:bidi="ru-RU"/>
        </w:rPr>
        <w:t>ии и ее</w:t>
      </w:r>
      <w:proofErr w:type="gramEnd"/>
      <w:r>
        <w:rPr>
          <w:color w:val="000000"/>
          <w:lang w:eastAsia="ru-RU" w:bidi="ru-RU"/>
        </w:rPr>
        <w:t xml:space="preserve"> работников в коррупционную деятельность;</w:t>
      </w:r>
    </w:p>
    <w:p w:rsidR="004241E3" w:rsidRDefault="004241E3" w:rsidP="007404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4241E3" w:rsidRPr="0074049D" w:rsidRDefault="004241E3" w:rsidP="007404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 xml:space="preserve">минимизация имущественного и </w:t>
      </w:r>
      <w:proofErr w:type="spellStart"/>
      <w:r>
        <w:rPr>
          <w:color w:val="000000"/>
          <w:lang w:eastAsia="ru-RU" w:bidi="ru-RU"/>
        </w:rPr>
        <w:t>репутационного</w:t>
      </w:r>
      <w:proofErr w:type="spellEnd"/>
      <w:r>
        <w:rPr>
          <w:color w:val="000000"/>
          <w:lang w:eastAsia="ru-RU" w:bidi="ru-RU"/>
        </w:rPr>
        <w:t xml:space="preserve"> ущерба организации путем предотвращения коррупционных действий.</w:t>
      </w:r>
    </w:p>
    <w:p w:rsidR="0074049D" w:rsidRDefault="0074049D" w:rsidP="0074049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/>
      </w:pPr>
    </w:p>
    <w:p w:rsidR="004241E3" w:rsidRDefault="004241E3" w:rsidP="0074049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center"/>
        <w:rPr>
          <w:b/>
          <w:color w:val="000000"/>
          <w:lang w:eastAsia="ru-RU" w:bidi="ru-RU"/>
        </w:rPr>
      </w:pPr>
      <w:r w:rsidRPr="003E094A">
        <w:rPr>
          <w:b/>
          <w:color w:val="000000"/>
          <w:lang w:eastAsia="ru-RU" w:bidi="ru-RU"/>
        </w:rPr>
        <w:t>Должностные лица организации, ответственные за внедрение антикоррупционных стандартов</w:t>
      </w:r>
    </w:p>
    <w:p w:rsidR="004241E3" w:rsidRPr="003E094A" w:rsidRDefault="004241E3" w:rsidP="0074049D">
      <w:pPr>
        <w:rPr>
          <w:lang w:bidi="ru-RU"/>
        </w:rPr>
      </w:pPr>
    </w:p>
    <w:p w:rsidR="004241E3" w:rsidRDefault="004241E3" w:rsidP="0074049D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Реализацию мер, направленных на внедрение антикоррупционных стандартов, в Организации осуществляют: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4241E3" w:rsidRPr="003E094A" w:rsidRDefault="004241E3" w:rsidP="0074049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center"/>
        <w:rPr>
          <w:b/>
          <w:color w:val="000000"/>
          <w:lang w:eastAsia="ru-RU" w:bidi="ru-RU"/>
        </w:rPr>
      </w:pPr>
      <w:r w:rsidRPr="003E094A">
        <w:rPr>
          <w:b/>
          <w:color w:val="000000"/>
          <w:lang w:eastAsia="ru-RU" w:bidi="ru-RU"/>
        </w:rPr>
        <w:t>Принципы антикоррупционных стандартов</w:t>
      </w:r>
    </w:p>
    <w:p w:rsidR="0074049D" w:rsidRDefault="0074049D" w:rsidP="0074049D">
      <w:pPr>
        <w:pStyle w:val="20"/>
        <w:shd w:val="clear" w:color="auto" w:fill="auto"/>
        <w:tabs>
          <w:tab w:val="left" w:pos="1100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4241E3" w:rsidRDefault="004241E3" w:rsidP="0074049D">
      <w:pPr>
        <w:pStyle w:val="20"/>
        <w:shd w:val="clear" w:color="auto" w:fill="auto"/>
        <w:tabs>
          <w:tab w:val="left" w:pos="110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Антикоррупционные стандарты основываются на следующих принципах:</w:t>
      </w:r>
    </w:p>
    <w:p w:rsidR="004241E3" w:rsidRDefault="004241E3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законность;</w:t>
      </w:r>
    </w:p>
    <w:p w:rsidR="004241E3" w:rsidRDefault="004241E3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открытость и прозрачность деятельности;</w:t>
      </w:r>
    </w:p>
    <w:p w:rsidR="004241E3" w:rsidRDefault="004241E3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добросовестная конкуренция;</w:t>
      </w:r>
    </w:p>
    <w:p w:rsidR="004241E3" w:rsidRDefault="004241E3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приоритетное применение мер по предупреждению коррупции;</w:t>
      </w:r>
    </w:p>
    <w:p w:rsidR="004241E3" w:rsidRDefault="004241E3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сотрудничество с институтами гражданского общества;</w:t>
      </w:r>
    </w:p>
    <w:p w:rsidR="004241E3" w:rsidRPr="0074049D" w:rsidRDefault="004241E3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постоянный контроль и мониторинг.</w:t>
      </w:r>
    </w:p>
    <w:p w:rsidR="0074049D" w:rsidRDefault="0074049D" w:rsidP="0074049D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/>
      </w:pPr>
    </w:p>
    <w:p w:rsidR="004241E3" w:rsidRPr="006772FC" w:rsidRDefault="004241E3" w:rsidP="0074049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center"/>
        <w:rPr>
          <w:b/>
        </w:rPr>
      </w:pPr>
      <w:r w:rsidRPr="006772FC">
        <w:rPr>
          <w:b/>
          <w:color w:val="000000"/>
          <w:lang w:eastAsia="ru-RU" w:bidi="ru-RU"/>
        </w:rPr>
        <w:t>Мероприятия, направленные на предупреждение коррупции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Реализация мероприятий по предупреждению коррупции в Организации </w:t>
      </w:r>
      <w:r>
        <w:rPr>
          <w:color w:val="000000"/>
          <w:lang w:eastAsia="ru-RU" w:bidi="ru-RU"/>
        </w:rPr>
        <w:lastRenderedPageBreak/>
        <w:t>осуществляется в соответствии с планом противодействия коррупции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lang w:eastAsia="ru-RU" w:bidi="ru-RU"/>
        </w:rPr>
        <w:t>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Мероприятиями, направленными на предупреждение коррупции, являются:</w:t>
      </w:r>
    </w:p>
    <w:p w:rsidR="004241E3" w:rsidRPr="004C23E1" w:rsidRDefault="004241E3" w:rsidP="0074049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i/>
        </w:rPr>
      </w:pPr>
      <w:r w:rsidRPr="004C23E1">
        <w:rPr>
          <w:i/>
          <w:color w:val="000000"/>
          <w:lang w:eastAsia="ru-RU" w:bidi="ru-RU"/>
        </w:rPr>
        <w:t>Предотвращение, выявление и урегулирование конфликта интересов,</w:t>
      </w:r>
      <w:r w:rsidRPr="004C23E1">
        <w:rPr>
          <w:i/>
        </w:rPr>
        <w:t xml:space="preserve"> </w:t>
      </w:r>
      <w:r w:rsidRPr="004C23E1">
        <w:rPr>
          <w:i/>
          <w:color w:val="000000"/>
          <w:lang w:eastAsia="ru-RU" w:bidi="ru-RU"/>
        </w:rPr>
        <w:t>стороной которого являются работники Организации.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– перечень), ежегодно заполняющих декларацию конфликта интересов </w:t>
      </w:r>
      <w:r>
        <w:rPr>
          <w:color w:val="000000"/>
          <w:lang w:eastAsia="ru-RU" w:bidi="ru-RU"/>
        </w:rPr>
        <w:br/>
        <w:t>(приложение № 1 к антикоррупционным стандартам), который подлежит актуализации не реже одного раза в год.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администрацию муниципального образования округа.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администрацией муниципального образования округа), осуществляющие исполнение обязанностей, связанных с коррупционными рисками.</w:t>
      </w:r>
    </w:p>
    <w:p w:rsidR="004241E3" w:rsidRPr="004C23E1" w:rsidRDefault="004241E3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направляет копию перечня в течение 5 рабочих дней после утверждения в администрацию муниципального образования округа.</w:t>
      </w:r>
    </w:p>
    <w:p w:rsidR="004241E3" w:rsidRPr="004C23E1" w:rsidRDefault="004241E3" w:rsidP="0074049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Оценка коррупционных рисков организации.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4241E3" w:rsidRDefault="004241E3" w:rsidP="0074049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Предупреждение коррупции при взаимодействии с контрагентами.</w:t>
      </w:r>
    </w:p>
    <w:p w:rsidR="004241E3" w:rsidRPr="004C23E1" w:rsidRDefault="004241E3" w:rsidP="0074049D">
      <w:pPr>
        <w:pStyle w:val="20"/>
        <w:shd w:val="clear" w:color="auto" w:fill="auto"/>
        <w:spacing w:before="0" w:line="240" w:lineRule="auto"/>
        <w:ind w:firstLine="709"/>
        <w:rPr>
          <w:i/>
          <w:color w:val="000000"/>
          <w:lang w:eastAsia="ru-RU" w:bidi="ru-RU"/>
        </w:rPr>
      </w:pPr>
      <w:r w:rsidRPr="004C23E1">
        <w:rPr>
          <w:color w:val="000000"/>
          <w:lang w:eastAsia="ru-RU" w:bidi="ru-RU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4241E3" w:rsidRPr="004C23E1" w:rsidRDefault="004241E3" w:rsidP="0074049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Антикоррупционное просвещение работников.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4241E3" w:rsidRPr="004C23E1" w:rsidRDefault="004241E3" w:rsidP="0074049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Внутренний контроль и аудит.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4241E3" w:rsidRPr="004C23E1" w:rsidRDefault="004241E3" w:rsidP="0074049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Обо всех случаях совершения коррупционных правонарушений Организация сообщает в правоохранительные органы и информирует администрацию </w:t>
      </w:r>
      <w:r>
        <w:rPr>
          <w:color w:val="000000"/>
          <w:lang w:eastAsia="ru-RU" w:bidi="ru-RU"/>
        </w:rPr>
        <w:lastRenderedPageBreak/>
        <w:t>муниципального образования округа.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rPr>
          <w:color w:val="000000"/>
          <w:lang w:eastAsia="ru-RU" w:bidi="ru-RU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администрации муниципального образования округа (приложение №2 к антикоррупционным стандартам).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ind w:firstLine="709"/>
      </w:pPr>
    </w:p>
    <w:p w:rsidR="004241E3" w:rsidRPr="0090734D" w:rsidRDefault="004241E3" w:rsidP="0074049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center"/>
        <w:rPr>
          <w:b/>
          <w:color w:val="000000"/>
          <w:lang w:eastAsia="ru-RU" w:bidi="ru-RU"/>
        </w:rPr>
      </w:pPr>
      <w:r w:rsidRPr="0090734D">
        <w:rPr>
          <w:b/>
          <w:color w:val="000000"/>
          <w:lang w:eastAsia="ru-RU" w:bidi="ru-RU"/>
        </w:rPr>
        <w:t>Антикоррупционные стандарты поведения работников организации</w:t>
      </w:r>
    </w:p>
    <w:p w:rsidR="0074049D" w:rsidRDefault="0074049D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Руководитель и работники Организации должны неукоснительно соблюдать требования законодательства Российской Федерации, законодательства Калининградской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Работники Организации:</w:t>
      </w:r>
    </w:p>
    <w:p w:rsidR="004241E3" w:rsidRDefault="004241E3" w:rsidP="0074049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исполняют трудовые функции добросовестно и на высоком профессиональном уровне;</w:t>
      </w:r>
    </w:p>
    <w:p w:rsidR="004241E3" w:rsidRDefault="004241E3" w:rsidP="0074049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241E3" w:rsidRDefault="004241E3" w:rsidP="0074049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4241E3" w:rsidRDefault="004241E3" w:rsidP="0074049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соблюдают правила делового поведения и общения;</w:t>
      </w:r>
    </w:p>
    <w:p w:rsidR="004241E3" w:rsidRDefault="004241E3" w:rsidP="0074049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0"/>
      </w:pPr>
      <w:r>
        <w:rPr>
          <w:color w:val="000000"/>
          <w:lang w:eastAsia="ru-RU" w:bidi="ru-RU"/>
        </w:rPr>
        <w:t>не используют должностное положение в личных целях.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Работники Организации, включенные в перечень, принимают меры по предотвращению и урегулированию конфликта интересов.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№ 3 к антикоррупционным стандартам).</w:t>
      </w:r>
    </w:p>
    <w:p w:rsidR="004241E3" w:rsidRDefault="004241E3" w:rsidP="0074049D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нарушение требований законодательства Российской Федерации, законодательства Калининградской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bookmarkEnd w:id="0"/>
    <w:p w:rsidR="00AC3984" w:rsidRDefault="009C1D47" w:rsidP="0074049D"/>
    <w:sectPr w:rsidR="00AC3984" w:rsidSect="0074049D">
      <w:headerReference w:type="default" r:id="rId8"/>
      <w:pgSz w:w="11906" w:h="16838"/>
      <w:pgMar w:top="567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47" w:rsidRDefault="009C1D47" w:rsidP="004241E3">
      <w:r>
        <w:separator/>
      </w:r>
    </w:p>
  </w:endnote>
  <w:endnote w:type="continuationSeparator" w:id="0">
    <w:p w:rsidR="009C1D47" w:rsidRDefault="009C1D47" w:rsidP="004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47" w:rsidRDefault="009C1D47" w:rsidP="004241E3">
      <w:r>
        <w:separator/>
      </w:r>
    </w:p>
  </w:footnote>
  <w:footnote w:type="continuationSeparator" w:id="0">
    <w:p w:rsidR="009C1D47" w:rsidRDefault="009C1D47" w:rsidP="004241E3">
      <w:r>
        <w:continuationSeparator/>
      </w:r>
    </w:p>
  </w:footnote>
  <w:footnote w:id="1">
    <w:p w:rsidR="004241E3" w:rsidRDefault="004241E3" w:rsidP="004241E3">
      <w:pPr>
        <w:pStyle w:val="a4"/>
        <w:shd w:val="clear" w:color="auto" w:fill="auto"/>
        <w:tabs>
          <w:tab w:val="left" w:pos="941"/>
        </w:tabs>
        <w:spacing w:line="230" w:lineRule="exact"/>
        <w:ind w:firstLine="72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91679"/>
      <w:docPartObj>
        <w:docPartGallery w:val="Page Numbers (Top of Page)"/>
        <w:docPartUnique/>
      </w:docPartObj>
    </w:sdtPr>
    <w:sdtEndPr/>
    <w:sdtContent>
      <w:p w:rsidR="004241E3" w:rsidRDefault="004241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9D">
          <w:rPr>
            <w:noProof/>
          </w:rPr>
          <w:t>3</w:t>
        </w:r>
        <w:r>
          <w:fldChar w:fldCharType="end"/>
        </w:r>
      </w:p>
    </w:sdtContent>
  </w:sdt>
  <w:p w:rsidR="004241E3" w:rsidRDefault="004241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86"/>
    <w:multiLevelType w:val="hybridMultilevel"/>
    <w:tmpl w:val="89A6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1472"/>
    <w:multiLevelType w:val="hybridMultilevel"/>
    <w:tmpl w:val="3558D8E8"/>
    <w:lvl w:ilvl="0" w:tplc="D06C768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E4CF5"/>
    <w:multiLevelType w:val="hybridMultilevel"/>
    <w:tmpl w:val="316A2B40"/>
    <w:lvl w:ilvl="0" w:tplc="D06C768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4125F8"/>
    <w:multiLevelType w:val="hybridMultilevel"/>
    <w:tmpl w:val="8A741546"/>
    <w:lvl w:ilvl="0" w:tplc="D06C768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86859"/>
    <w:multiLevelType w:val="hybridMultilevel"/>
    <w:tmpl w:val="45960190"/>
    <w:lvl w:ilvl="0" w:tplc="4086D62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E3"/>
    <w:rsid w:val="00102A64"/>
    <w:rsid w:val="00131319"/>
    <w:rsid w:val="001E634E"/>
    <w:rsid w:val="00252F7A"/>
    <w:rsid w:val="004241E3"/>
    <w:rsid w:val="00593355"/>
    <w:rsid w:val="0074049D"/>
    <w:rsid w:val="009C1D47"/>
    <w:rsid w:val="009F3654"/>
    <w:rsid w:val="00AA6213"/>
    <w:rsid w:val="00CB1139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4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1E3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42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241E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241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1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3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4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1E3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42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241E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241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1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3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GEG</cp:lastModifiedBy>
  <cp:revision>2</cp:revision>
  <cp:lastPrinted>2020-01-16T08:56:00Z</cp:lastPrinted>
  <dcterms:created xsi:type="dcterms:W3CDTF">2020-02-26T15:13:00Z</dcterms:created>
  <dcterms:modified xsi:type="dcterms:W3CDTF">2020-02-26T15:13:00Z</dcterms:modified>
</cp:coreProperties>
</file>